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81" w:rsidRDefault="003B0DC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:rsidR="00511581" w:rsidRDefault="003B0DC4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 w:rsidR="000D2CCB"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>202</w:t>
      </w:r>
      <w:r w:rsidR="000D2CCB">
        <w:rPr>
          <w:rFonts w:ascii="仿宋_GB2312" w:eastAsia="仿宋_GB2312" w:hAnsi="宋体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:rsidR="00511581" w:rsidRDefault="0051158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425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79"/>
        <w:gridCol w:w="851"/>
        <w:gridCol w:w="850"/>
        <w:gridCol w:w="279"/>
        <w:gridCol w:w="284"/>
        <w:gridCol w:w="420"/>
        <w:gridCol w:w="435"/>
        <w:gridCol w:w="411"/>
        <w:gridCol w:w="1097"/>
      </w:tblGrid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786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0D2CCB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S3和S5楼屋面防水维修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北京化学工业集团有限责任公司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实施单位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北京市工业技师学院</w:t>
            </w:r>
          </w:p>
        </w:tc>
      </w:tr>
      <w:tr w:rsidR="0051158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项目负责人</w:t>
            </w:r>
          </w:p>
        </w:tc>
        <w:tc>
          <w:tcPr>
            <w:tcW w:w="40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0D2CCB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韩志桓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6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454C96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6738752</w:t>
            </w: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</w:tr>
      <w:tr w:rsidR="0051158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项目资金</w:t>
            </w: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51158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年初预</w:t>
            </w:r>
          </w:p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全年预</w:t>
            </w:r>
          </w:p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算数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全年</w:t>
            </w:r>
          </w:p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得分</w:t>
            </w:r>
          </w:p>
        </w:tc>
      </w:tr>
      <w:tr w:rsidR="00511581">
        <w:trPr>
          <w:trHeight w:hRule="exact" w:val="68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51158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FF0D4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170.686158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FF0D49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170.686158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CC617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153.469329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CC617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CC617F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</w:t>
            </w:r>
          </w:p>
        </w:tc>
      </w:tr>
      <w:tr w:rsidR="0051158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51158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其中：当年财政</w:t>
            </w:r>
          </w:p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51158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51158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51158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51158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51158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51158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51158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511581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7C12A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7C12A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7C12A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7C12A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—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1581" w:rsidRPr="0082773A" w:rsidRDefault="003B0DC4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—</w:t>
            </w:r>
          </w:p>
        </w:tc>
      </w:tr>
      <w:tr w:rsidR="002B655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bookmarkStart w:id="0" w:name="_GoBack" w:colFirst="2" w:colLast="2"/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170.686158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170.686158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153.469329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0%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</w:t>
            </w:r>
          </w:p>
        </w:tc>
      </w:tr>
      <w:bookmarkEnd w:id="0"/>
      <w:tr w:rsidR="002B655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预期目标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实际完成情况</w:t>
            </w:r>
          </w:p>
        </w:tc>
      </w:tr>
      <w:tr w:rsidR="002B6555" w:rsidTr="00C66DFE">
        <w:trPr>
          <w:trHeight w:hRule="exact" w:val="1819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50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ind w:firstLineChars="200" w:firstLine="400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项目总目标</w:t>
            </w:r>
          </w:p>
          <w:p w:rsidR="002B6555" w:rsidRPr="0082773A" w:rsidRDefault="002B6555" w:rsidP="002B6555">
            <w:pPr>
              <w:widowControl/>
              <w:spacing w:line="240" w:lineRule="exact"/>
              <w:ind w:firstLineChars="200" w:firstLine="400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1.利用暑期依据设计图纸进行建筑物屋面改造，项目预算170.686158万元。</w:t>
            </w:r>
          </w:p>
          <w:p w:rsidR="002B6555" w:rsidRPr="0082773A" w:rsidRDefault="002B6555" w:rsidP="002B6555">
            <w:pPr>
              <w:widowControl/>
              <w:spacing w:line="240" w:lineRule="exact"/>
              <w:ind w:firstLineChars="200" w:firstLine="400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2.通过此次改造，通过此次改造，延长楼体屋面使用寿命。</w:t>
            </w:r>
          </w:p>
          <w:p w:rsidR="002B6555" w:rsidRPr="0082773A" w:rsidRDefault="002B6555" w:rsidP="002B6555">
            <w:pPr>
              <w:widowControl/>
              <w:spacing w:line="240" w:lineRule="exact"/>
              <w:ind w:firstLineChars="200" w:firstLine="400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3.符合工程施工质量验收相关要求，按时投入使用。</w:t>
            </w:r>
          </w:p>
        </w:tc>
        <w:tc>
          <w:tcPr>
            <w:tcW w:w="37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 xml:space="preserve"> 年度目标完成。</w:t>
            </w:r>
          </w:p>
        </w:tc>
      </w:tr>
      <w:tr w:rsidR="002B655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绩</w:t>
            </w: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效</w:t>
            </w: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指</w:t>
            </w: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年度</w:t>
            </w:r>
          </w:p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指标值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实际</w:t>
            </w:r>
          </w:p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分值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得分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偏差原因分析及改进</w:t>
            </w:r>
          </w:p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措施</w:t>
            </w:r>
          </w:p>
        </w:tc>
      </w:tr>
      <w:tr w:rsidR="002B6555" w:rsidTr="00C66DFE">
        <w:trPr>
          <w:trHeight w:hRule="exact" w:val="59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jc w:val="center"/>
              <w:rPr>
                <w:rFonts w:ascii="仿宋" w:eastAsia="仿宋" w:hAnsi="仿宋" w:cs="Arial"/>
                <w:color w:val="000000"/>
                <w:sz w:val="20"/>
                <w:szCs w:val="20"/>
              </w:rPr>
            </w:pPr>
            <w:r w:rsidRPr="0082773A">
              <w:rPr>
                <w:rFonts w:ascii="仿宋" w:eastAsia="仿宋" w:hAnsi="仿宋" w:cs="Arial" w:hint="eastAsia"/>
                <w:color w:val="000000"/>
                <w:sz w:val="20"/>
                <w:szCs w:val="20"/>
              </w:rPr>
              <w:t>修缮、改造工程量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3937.3平方米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3937.3平方米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2B6555" w:rsidTr="0082773A">
        <w:trPr>
          <w:trHeight w:hRule="exact" w:val="41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jc w:val="center"/>
              <w:rPr>
                <w:rFonts w:ascii="仿宋" w:eastAsia="仿宋" w:hAnsi="仿宋" w:cs="Arial"/>
                <w:color w:val="000000"/>
                <w:sz w:val="20"/>
                <w:szCs w:val="20"/>
              </w:rPr>
            </w:pPr>
            <w:r w:rsidRPr="0082773A">
              <w:rPr>
                <w:rFonts w:ascii="仿宋" w:eastAsia="仿宋" w:hAnsi="仿宋" w:cs="Arial" w:hint="eastAsia"/>
                <w:color w:val="000000"/>
                <w:sz w:val="20"/>
                <w:szCs w:val="20"/>
              </w:rPr>
              <w:t>修缮、改造工程数量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2处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2处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2B6555" w:rsidTr="0082773A">
        <w:trPr>
          <w:trHeight w:hRule="exact" w:val="42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jc w:val="center"/>
              <w:rPr>
                <w:rFonts w:ascii="仿宋" w:eastAsia="仿宋" w:hAnsi="仿宋" w:cs="Arial"/>
                <w:color w:val="000000"/>
                <w:sz w:val="20"/>
                <w:szCs w:val="20"/>
              </w:rPr>
            </w:pPr>
            <w:r w:rsidRPr="0082773A">
              <w:rPr>
                <w:rFonts w:ascii="仿宋" w:eastAsia="仿宋" w:hAnsi="仿宋" w:cs="Arial" w:hint="eastAsia"/>
                <w:color w:val="000000"/>
                <w:sz w:val="20"/>
                <w:szCs w:val="20"/>
              </w:rPr>
              <w:t>工程验收通过率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合格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合格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2B6555" w:rsidTr="0082773A">
        <w:trPr>
          <w:trHeight w:hRule="exact" w:val="4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sz w:val="20"/>
                <w:szCs w:val="20"/>
              </w:rPr>
              <w:t>项目完成及时率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8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2B6555" w:rsidTr="00D46E61">
        <w:trPr>
          <w:trHeight w:hRule="exact" w:val="4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jc w:val="center"/>
              <w:rPr>
                <w:rFonts w:ascii="仿宋" w:eastAsia="仿宋" w:hAnsi="仿宋" w:cs="Arial"/>
                <w:color w:val="000000"/>
                <w:sz w:val="20"/>
                <w:szCs w:val="20"/>
              </w:rPr>
            </w:pPr>
            <w:r w:rsidRPr="0082773A">
              <w:rPr>
                <w:rFonts w:ascii="仿宋" w:eastAsia="仿宋" w:hAnsi="仿宋" w:cs="Arial" w:hint="eastAsia"/>
                <w:color w:val="000000"/>
                <w:sz w:val="20"/>
                <w:szCs w:val="20"/>
              </w:rPr>
              <w:t>预算控制数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170.686158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153.469329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/>
                <w:kern w:val="0"/>
                <w:sz w:val="20"/>
                <w:szCs w:val="20"/>
              </w:rPr>
              <w:t>7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2B6555" w:rsidTr="0082773A">
        <w:trPr>
          <w:trHeight w:hRule="exact" w:val="172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社会效益</w:t>
            </w:r>
          </w:p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jc w:val="center"/>
              <w:rPr>
                <w:rFonts w:ascii="仿宋" w:eastAsia="仿宋" w:hAnsi="仿宋" w:cs="Arial"/>
                <w:color w:val="000000"/>
                <w:sz w:val="20"/>
                <w:szCs w:val="20"/>
              </w:rPr>
            </w:pPr>
            <w:r w:rsidRPr="0082773A">
              <w:rPr>
                <w:rFonts w:ascii="仿宋" w:eastAsia="仿宋" w:hAnsi="仿宋" w:cs="Arial" w:hint="eastAsia"/>
                <w:color w:val="000000"/>
                <w:sz w:val="20"/>
                <w:szCs w:val="20"/>
              </w:rPr>
              <w:t>履职基础、公共服务能力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通过此次改造，延长楼体屋面使用寿命。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汛期，房屋不再渗漏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2B6555">
        <w:trPr>
          <w:trHeight w:hRule="exact" w:val="5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满意度</w:t>
            </w:r>
          </w:p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服务对象满意度标</w:t>
            </w:r>
          </w:p>
        </w:tc>
        <w:tc>
          <w:tcPr>
            <w:tcW w:w="21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jc w:val="center"/>
              <w:rPr>
                <w:rFonts w:ascii="仿宋" w:eastAsia="仿宋" w:hAnsi="仿宋" w:cs="宋体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sz w:val="20"/>
                <w:szCs w:val="20"/>
              </w:rPr>
              <w:t>师生满意度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9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  <w:r w:rsidRPr="0082773A">
              <w:rPr>
                <w:rFonts w:ascii="仿宋" w:eastAsia="仿宋" w:hAnsi="仿宋" w:cs="宋体"/>
                <w:kern w:val="0"/>
                <w:sz w:val="20"/>
                <w:szCs w:val="20"/>
              </w:rPr>
              <w:t>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/>
                <w:kern w:val="0"/>
                <w:sz w:val="20"/>
                <w:szCs w:val="20"/>
              </w:rPr>
              <w:t>8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2B6555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100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82773A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9</w:t>
            </w:r>
            <w:r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6555" w:rsidRPr="0082773A" w:rsidRDefault="002B6555" w:rsidP="002B6555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</w:tbl>
    <w:p w:rsidR="00511581" w:rsidRDefault="00511581">
      <w:pPr>
        <w:rPr>
          <w:rFonts w:ascii="仿宋_GB2312" w:eastAsia="仿宋_GB2312"/>
          <w:vanish/>
          <w:sz w:val="32"/>
          <w:szCs w:val="32"/>
        </w:rPr>
      </w:pPr>
    </w:p>
    <w:p w:rsidR="00511581" w:rsidRDefault="0051158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:rsidR="00511581" w:rsidRDefault="003B0DC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:rsidR="00511581" w:rsidRDefault="003B0DC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:rsidR="00511581" w:rsidRDefault="003B0DC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:rsidR="00511581" w:rsidRDefault="003B0DC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:rsidR="00511581" w:rsidRDefault="00511581">
      <w:pPr>
        <w:spacing w:line="480" w:lineRule="exact"/>
        <w:rPr>
          <w:rFonts w:ascii="仿宋_GB2312" w:eastAsia="仿宋_GB2312"/>
          <w:sz w:val="32"/>
          <w:szCs w:val="32"/>
        </w:rPr>
        <w:sectPr w:rsidR="00511581">
          <w:footerReference w:type="even" r:id="rId7"/>
          <w:footerReference w:type="default" r:id="rId8"/>
          <w:pgSz w:w="11906" w:h="16838"/>
          <w:pgMar w:top="1871" w:right="1474" w:bottom="1418" w:left="1531" w:header="851" w:footer="992" w:gutter="0"/>
          <w:pgNumType w:fmt="numberInDash"/>
          <w:cols w:space="720"/>
          <w:docGrid w:type="lines" w:linePitch="312"/>
        </w:sectPr>
      </w:pPr>
    </w:p>
    <w:p w:rsidR="00511581" w:rsidRDefault="00511581">
      <w:pPr>
        <w:spacing w:line="480" w:lineRule="exact"/>
      </w:pPr>
    </w:p>
    <w:sectPr w:rsidR="00511581" w:rsidSect="00511581">
      <w:footerReference w:type="default" r:id="rId9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FB7" w:rsidRDefault="00167FB7" w:rsidP="00511581">
      <w:r>
        <w:separator/>
      </w:r>
    </w:p>
  </w:endnote>
  <w:endnote w:type="continuationSeparator" w:id="0">
    <w:p w:rsidR="00167FB7" w:rsidRDefault="00167FB7" w:rsidP="00511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C40A73">
    <w:pPr>
      <w:pStyle w:val="a3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3B0DC4"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 w:rsidR="003B0DC4">
      <w:rPr>
        <w:rFonts w:ascii="宋体" w:hAnsi="宋体"/>
        <w:sz w:val="28"/>
        <w:szCs w:val="28"/>
        <w:lang w:val="zh-CN"/>
      </w:rPr>
      <w:t>-</w:t>
    </w:r>
    <w:r w:rsidR="003B0DC4">
      <w:rPr>
        <w:rFonts w:ascii="宋体" w:hAnsi="宋体"/>
        <w:sz w:val="28"/>
        <w:szCs w:val="28"/>
      </w:rPr>
      <w:t xml:space="preserve"> 16 -</w:t>
    </w:r>
    <w:r>
      <w:rPr>
        <w:rFonts w:ascii="宋体" w:hAnsi="宋体"/>
        <w:sz w:val="28"/>
        <w:szCs w:val="28"/>
      </w:rPr>
      <w:fldChar w:fldCharType="end"/>
    </w:r>
  </w:p>
  <w:p w:rsidR="00511581" w:rsidRDefault="00511581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B6555" w:rsidRPr="002B6555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2B6555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16.15pt;margin-top:0;width:35.05pt;height:18.15pt;z-index:251659264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2B6555" w:rsidRPr="002B6555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2B6555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1581" w:rsidRDefault="002A2AE0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445135" cy="230505"/>
              <wp:effectExtent l="0" t="0" r="5715" b="10795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511581" w:rsidRDefault="00C40A73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 w:rsidR="003B0DC4"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2B6555" w:rsidRPr="002B6555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2B6555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3 -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-16.15pt;margin-top:0;width:35.05pt;height:18.15pt;z-index:251660288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" filled="f" stroked="f" strokeweight=".5pt">
              <v:path arrowok="t"/>
              <v:textbox style="mso-fit-shape-to-text:t" inset="0,0,0,0">
                <w:txbxContent>
                  <w:p w:rsidR="00511581" w:rsidRDefault="00C40A73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 w:rsidR="003B0DC4"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2B6555" w:rsidRPr="002B6555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2B6555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3 -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511581" w:rsidRDefault="00511581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FB7" w:rsidRDefault="00167FB7" w:rsidP="00511581">
      <w:r>
        <w:separator/>
      </w:r>
    </w:p>
  </w:footnote>
  <w:footnote w:type="continuationSeparator" w:id="0">
    <w:p w:rsidR="00167FB7" w:rsidRDefault="00167FB7" w:rsidP="005115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273A4"/>
    <w:rsid w:val="000D2CCB"/>
    <w:rsid w:val="00103DF9"/>
    <w:rsid w:val="00104E4F"/>
    <w:rsid w:val="00116A34"/>
    <w:rsid w:val="00167FB7"/>
    <w:rsid w:val="00173569"/>
    <w:rsid w:val="00190221"/>
    <w:rsid w:val="001B22CA"/>
    <w:rsid w:val="0028342D"/>
    <w:rsid w:val="002A2AE0"/>
    <w:rsid w:val="002B5107"/>
    <w:rsid w:val="002B6555"/>
    <w:rsid w:val="002C04B3"/>
    <w:rsid w:val="002C4843"/>
    <w:rsid w:val="002D4832"/>
    <w:rsid w:val="003664E0"/>
    <w:rsid w:val="003735A8"/>
    <w:rsid w:val="003953A3"/>
    <w:rsid w:val="003B0DC4"/>
    <w:rsid w:val="003B5E58"/>
    <w:rsid w:val="003D6A3E"/>
    <w:rsid w:val="00416AA6"/>
    <w:rsid w:val="00441C69"/>
    <w:rsid w:val="00454C96"/>
    <w:rsid w:val="00495B42"/>
    <w:rsid w:val="004A601A"/>
    <w:rsid w:val="00511581"/>
    <w:rsid w:val="0051168B"/>
    <w:rsid w:val="005223F7"/>
    <w:rsid w:val="0054119C"/>
    <w:rsid w:val="005803E7"/>
    <w:rsid w:val="005A2E31"/>
    <w:rsid w:val="006102BB"/>
    <w:rsid w:val="006225FE"/>
    <w:rsid w:val="006D4C2B"/>
    <w:rsid w:val="00771601"/>
    <w:rsid w:val="007A1D0B"/>
    <w:rsid w:val="007A4C7B"/>
    <w:rsid w:val="007C12A5"/>
    <w:rsid w:val="007D5EB2"/>
    <w:rsid w:val="0080404A"/>
    <w:rsid w:val="0082773A"/>
    <w:rsid w:val="00847510"/>
    <w:rsid w:val="008540B7"/>
    <w:rsid w:val="009073CC"/>
    <w:rsid w:val="00914026"/>
    <w:rsid w:val="009171F8"/>
    <w:rsid w:val="009877CA"/>
    <w:rsid w:val="009C79AF"/>
    <w:rsid w:val="00A14E49"/>
    <w:rsid w:val="00AC354B"/>
    <w:rsid w:val="00B27E39"/>
    <w:rsid w:val="00BC6FEA"/>
    <w:rsid w:val="00C36AB2"/>
    <w:rsid w:val="00C40A73"/>
    <w:rsid w:val="00C6146A"/>
    <w:rsid w:val="00C66DFE"/>
    <w:rsid w:val="00C754E1"/>
    <w:rsid w:val="00CA0797"/>
    <w:rsid w:val="00CC617F"/>
    <w:rsid w:val="00CC6383"/>
    <w:rsid w:val="00CC7828"/>
    <w:rsid w:val="00D23176"/>
    <w:rsid w:val="00D46E61"/>
    <w:rsid w:val="00D836C3"/>
    <w:rsid w:val="00DA2E55"/>
    <w:rsid w:val="00DF14E2"/>
    <w:rsid w:val="00E01E72"/>
    <w:rsid w:val="00E65857"/>
    <w:rsid w:val="00E9496C"/>
    <w:rsid w:val="00E97B3E"/>
    <w:rsid w:val="00EB76BF"/>
    <w:rsid w:val="00EC0B79"/>
    <w:rsid w:val="00F14BDB"/>
    <w:rsid w:val="00FF0D49"/>
    <w:rsid w:val="0AC252DB"/>
    <w:rsid w:val="0B341D58"/>
    <w:rsid w:val="11A10400"/>
    <w:rsid w:val="14CF339E"/>
    <w:rsid w:val="37173543"/>
    <w:rsid w:val="3AC058DE"/>
    <w:rsid w:val="3CC72DC1"/>
    <w:rsid w:val="3FF76880"/>
    <w:rsid w:val="510C3832"/>
    <w:rsid w:val="5302488E"/>
    <w:rsid w:val="54E070A1"/>
    <w:rsid w:val="63A4086C"/>
    <w:rsid w:val="63F91AA1"/>
    <w:rsid w:val="6700173D"/>
    <w:rsid w:val="6C40252E"/>
    <w:rsid w:val="732B31A2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09C4F96-0623-4798-96BA-75F2223EF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58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rsid w:val="00511581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511581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rsid w:val="00511581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rsid w:val="00511581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hasee</cp:lastModifiedBy>
  <cp:revision>5</cp:revision>
  <cp:lastPrinted>2022-03-24T10:01:00Z</cp:lastPrinted>
  <dcterms:created xsi:type="dcterms:W3CDTF">2024-05-15T00:33:00Z</dcterms:created>
  <dcterms:modified xsi:type="dcterms:W3CDTF">2024-05-17T02:11:00Z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66B746627B9D468CBD59D3ECC6F9B846</vt:lpwstr>
  </property>
</Properties>
</file>